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74D9" w14:textId="165A3370" w:rsidR="00936F21" w:rsidRPr="00936F21" w:rsidRDefault="006A61D5" w:rsidP="00936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F21">
        <w:rPr>
          <w:rFonts w:ascii="Times New Roman" w:hAnsi="Times New Roman" w:cs="Times New Roman"/>
          <w:sz w:val="24"/>
          <w:szCs w:val="24"/>
        </w:rPr>
        <w:t xml:space="preserve">Ata da </w:t>
      </w:r>
      <w:r w:rsidR="0033533F" w:rsidRPr="00936F21">
        <w:rPr>
          <w:rFonts w:ascii="Times New Roman" w:hAnsi="Times New Roman" w:cs="Times New Roman"/>
          <w:sz w:val="24"/>
          <w:szCs w:val="24"/>
        </w:rPr>
        <w:t>décima</w:t>
      </w:r>
      <w:r w:rsidRPr="00936F21">
        <w:rPr>
          <w:rFonts w:ascii="Times New Roman" w:hAnsi="Times New Roman" w:cs="Times New Roman"/>
          <w:sz w:val="24"/>
          <w:szCs w:val="24"/>
        </w:rPr>
        <w:t xml:space="preserve"> </w:t>
      </w:r>
      <w:r w:rsidR="00EF3FFA" w:rsidRPr="00936F21">
        <w:rPr>
          <w:rFonts w:ascii="Times New Roman" w:hAnsi="Times New Roman" w:cs="Times New Roman"/>
          <w:sz w:val="24"/>
          <w:szCs w:val="24"/>
        </w:rPr>
        <w:t xml:space="preserve">segunda </w:t>
      </w:r>
      <w:r w:rsidRPr="00936F21">
        <w:rPr>
          <w:rFonts w:ascii="Times New Roman" w:hAnsi="Times New Roman" w:cs="Times New Roman"/>
          <w:sz w:val="24"/>
          <w:szCs w:val="24"/>
        </w:rPr>
        <w:t xml:space="preserve">Reunião Conjunta da Comissão de Justiça, Redação e Pareceres e da Comissão de Finanças e Orçamento da Câmara Municipal de Vereadores de Renascença. Aos </w:t>
      </w:r>
      <w:r w:rsidR="00EF3FFA" w:rsidRPr="00936F21">
        <w:rPr>
          <w:rFonts w:ascii="Times New Roman" w:hAnsi="Times New Roman" w:cs="Times New Roman"/>
          <w:sz w:val="24"/>
          <w:szCs w:val="24"/>
        </w:rPr>
        <w:t>quatro</w:t>
      </w:r>
      <w:r w:rsidRPr="00936F21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EF3FFA" w:rsidRPr="00936F21">
        <w:rPr>
          <w:rFonts w:ascii="Times New Roman" w:hAnsi="Times New Roman" w:cs="Times New Roman"/>
          <w:sz w:val="24"/>
          <w:szCs w:val="24"/>
        </w:rPr>
        <w:t>junho</w:t>
      </w:r>
      <w:r w:rsidRPr="00936F21">
        <w:rPr>
          <w:rFonts w:ascii="Times New Roman" w:hAnsi="Times New Roman" w:cs="Times New Roman"/>
          <w:sz w:val="24"/>
          <w:szCs w:val="24"/>
        </w:rPr>
        <w:t xml:space="preserve"> de 2024, junto ao Plenário da Câmara Municipal, reuniram-se</w:t>
      </w:r>
      <w:r w:rsidRPr="0093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F21">
        <w:rPr>
          <w:rFonts w:ascii="Times New Roman" w:hAnsi="Times New Roman" w:cs="Times New Roman"/>
          <w:sz w:val="24"/>
          <w:szCs w:val="24"/>
        </w:rPr>
        <w:t xml:space="preserve">os vereadores para Reunião Conjunta das Comissões Permanentes de Justiça, Redação e Pareceres e de Finanças e Orçamento. </w:t>
      </w: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Manfredi, 1ª Secretária. Pela Comissão de Finanças e Orçamento estiveram presentes os Senhores: </w:t>
      </w:r>
      <w:r w:rsidRPr="00936F21">
        <w:rPr>
          <w:rFonts w:ascii="Times New Roman" w:hAnsi="Times New Roman" w:cs="Times New Roman"/>
          <w:sz w:val="24"/>
          <w:szCs w:val="24"/>
        </w:rPr>
        <w:t xml:space="preserve">Marcos </w:t>
      </w:r>
      <w:proofErr w:type="spellStart"/>
      <w:r w:rsidRPr="00936F2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3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21">
        <w:rPr>
          <w:rFonts w:ascii="Times New Roman" w:hAnsi="Times New Roman" w:cs="Times New Roman"/>
          <w:sz w:val="24"/>
          <w:szCs w:val="24"/>
        </w:rPr>
        <w:t>Valandro</w:t>
      </w:r>
      <w:proofErr w:type="spellEnd"/>
      <w:r w:rsidRPr="00936F21">
        <w:rPr>
          <w:rFonts w:ascii="Times New Roman" w:hAnsi="Times New Roman" w:cs="Times New Roman"/>
          <w:sz w:val="24"/>
          <w:szCs w:val="24"/>
        </w:rPr>
        <w:t xml:space="preserve">, Presidente, Jonas Maria de Oliveira, Vice-Presidente e Everson </w:t>
      </w:r>
      <w:proofErr w:type="spellStart"/>
      <w:r w:rsidRPr="00936F2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36F21">
        <w:rPr>
          <w:rFonts w:ascii="Times New Roman" w:hAnsi="Times New Roman" w:cs="Times New Roman"/>
          <w:sz w:val="24"/>
          <w:szCs w:val="24"/>
        </w:rPr>
        <w:t xml:space="preserve"> Tedesco, 1º Secretário. </w:t>
      </w: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936F21">
        <w:rPr>
          <w:rFonts w:ascii="Times New Roman" w:hAnsi="Times New Roman" w:cs="Times New Roman"/>
          <w:sz w:val="24"/>
          <w:szCs w:val="24"/>
        </w:rPr>
        <w:t>proposição:</w:t>
      </w:r>
      <w:r w:rsidR="00487D8F" w:rsidRPr="00936F21">
        <w:rPr>
          <w:rFonts w:ascii="Times New Roman" w:hAnsi="Times New Roman" w:cs="Times New Roman"/>
          <w:sz w:val="24"/>
          <w:szCs w:val="24"/>
        </w:rPr>
        <w:t xml:space="preserve">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Projeto de Lei n.º 016, de 29 de maio de 2024, que autoriza o Executivo Municipal a abrir crédito adicional especial no valor de R$ 78.098,45 (setenta e oito mil, noventa e oito reais e quarenta e cinco centavos) no Plano Plurianual-PPA, na Lei de Diretrizes Orçamentárias-LDO, e na Lei Orçamentária </w:t>
      </w:r>
      <w:proofErr w:type="spellStart"/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>Anual-LOA</w:t>
      </w:r>
      <w:proofErr w:type="spellEnd"/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>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foi aprovado o parecer por unanimidade, conforme fundamentação a seguir exposta: </w:t>
      </w:r>
      <w:r w:rsidR="00936F21" w:rsidRPr="00936F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016, de 29 de maio de 2024.</w:t>
      </w:r>
      <w:r w:rsidR="00936F21" w:rsidRPr="0093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>De autoria do Chefe do Poder Executivo,</w:t>
      </w:r>
      <w:r w:rsidR="00936F21" w:rsidRPr="0093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n.º 016/2024, de 29 de maio de 2024, solicita autorização desta Casa de Leis para abrir um crédito adicional especial em favor da Secretaria Municipal de Educação, Cultura e Esporte, no valor de R$ 78.098,45 (setenta e oito mil, noventa e oito reais e quarenta e cinco centavos), cujos recursos serão aplicados na educação infantil do munícipio, especificamente no Programa Escola em Tempo Integral. Este é o relatório. </w:t>
      </w:r>
      <w:r w:rsidR="00936F21" w:rsidRPr="0093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 de Lei. A proposta visa criar dotações orçamentárias especificas na Lei Orçamentária de 2024, no valor de R$ 78.098,45 (setenta e oito mil, noventa e oito reais e quarenta e cinco centavos), cujos valores são oriundos do superávit financeiro de 2023, conforme o Relatório da Apuração do Resultado Financeiro por Fonte de Recurso em 31.12.2023 emitido pelo TCE/PR e redução parcial de dotação orçamentária 3.3.90.30.00 – material consumo, da Secretaria Municipal de Obras, Viação e Urbanismo.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936F21" w:rsidRPr="00936F21">
        <w:rPr>
          <w:rFonts w:ascii="Times New Roman" w:hAnsi="Times New Roman" w:cs="Times New Roman"/>
          <w:sz w:val="24"/>
          <w:szCs w:val="24"/>
        </w:rPr>
        <w:t>a determinação do art. 43 da Lei nº 4.320/1964, os recursos para a contrapartida do projeto estão previstos no art. 2º e serão decorrentes do superávit financeiro de 2023 (sobras de 2023) e redução parcial de dotação orçamentária. Assim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pautado nos dispositivos legais que são exigidos pela Lei n.º 4.320, de 1964 e pela Constituição Federal, no que tange aos seus aspectos constitucionais, legais, orçamentários e financeiros que norteiam nosso parecer, não encontramos quaisquer impedimentos à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tramitação do Projeto de Lei n.º 016, de 2024, do Executivo Municipal.</w:t>
      </w:r>
      <w:r w:rsidR="00936F21" w:rsidRPr="0093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à tramitação do Projeto de Lei n.º 016/2024, de 29 de maio de 2024. </w:t>
      </w:r>
      <w:r w:rsidR="00936F21" w:rsidRPr="00936F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Nada mais havendo a tratar, deu-se por encerrada a reunião, a qual foi lida e aprovada e segue assinada.</w:t>
      </w:r>
    </w:p>
    <w:p w14:paraId="15AC7EED" w14:textId="77777777" w:rsidR="00936F21" w:rsidRPr="00936F21" w:rsidRDefault="00936F21" w:rsidP="00936F21">
      <w:pPr>
        <w:jc w:val="both"/>
        <w:rPr>
          <w:rFonts w:ascii="Times New Roman" w:hAnsi="Times New Roman" w:cs="Times New Roman"/>
          <w:sz w:val="24"/>
          <w:szCs w:val="24"/>
        </w:rPr>
      </w:pPr>
      <w:r w:rsidRPr="0093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DD586" w14:textId="77777777" w:rsidR="00936F21" w:rsidRPr="00936F21" w:rsidRDefault="00936F21" w:rsidP="0002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C15B67" w14:textId="77777777" w:rsidR="00D46CB4" w:rsidRPr="00936F21" w:rsidRDefault="00D46CB4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92D0AC" w14:textId="77777777" w:rsidR="00021238" w:rsidRPr="00936F21" w:rsidRDefault="00021238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7494CC" w14:textId="77777777" w:rsidR="00021238" w:rsidRPr="00936F21" w:rsidRDefault="00021238" w:rsidP="009816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DC59FB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3174CAAD" w14:textId="77777777" w:rsidR="00204B9C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Vanderson R. Zanini                                       Gilmar Schmidt</w:t>
      </w:r>
    </w:p>
    <w:p w14:paraId="6890162D" w14:textId="77777777" w:rsidR="000D6C47" w:rsidRPr="00936F21" w:rsidRDefault="000D6C4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AFB98D" w14:textId="77777777" w:rsidR="005F5037" w:rsidRPr="00936F21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26E4411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B36251B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Manfredi</w:t>
      </w:r>
    </w:p>
    <w:p w14:paraId="073A49FD" w14:textId="77777777" w:rsidR="005F5037" w:rsidRPr="00936F21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3525D5" w14:textId="77777777" w:rsidR="00D46CB4" w:rsidRPr="00936F21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="00F02E7C"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2BF93BB0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1373AA94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Marcos A. </w:t>
      </w:r>
      <w:proofErr w:type="spellStart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Jonas M. de Oliveira</w:t>
      </w:r>
    </w:p>
    <w:p w14:paraId="5763A8DC" w14:textId="77777777" w:rsidR="005F5037" w:rsidRPr="00936F21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51E97F" w14:textId="77777777" w:rsidR="005F5037" w:rsidRPr="00936F21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7845A" w14:textId="77777777" w:rsidR="00204B9C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D5B05" w14:textId="77777777" w:rsidR="00D46CB4" w:rsidRPr="00936F21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F21">
        <w:rPr>
          <w:rFonts w:ascii="Times New Roman" w:hAnsi="Times New Roman" w:cs="Times New Roman"/>
          <w:sz w:val="24"/>
          <w:szCs w:val="24"/>
          <w:shd w:val="clear" w:color="auto" w:fill="FFFFFF"/>
        </w:rPr>
        <w:t>Everson A. Tedesco</w:t>
      </w:r>
    </w:p>
    <w:sectPr w:rsidR="00D46CB4" w:rsidRPr="00936F21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FC26" w14:textId="77777777" w:rsidR="00D36DE6" w:rsidRDefault="00D36DE6" w:rsidP="000D6C47">
      <w:pPr>
        <w:spacing w:after="0" w:line="240" w:lineRule="auto"/>
      </w:pPr>
      <w:r>
        <w:separator/>
      </w:r>
    </w:p>
  </w:endnote>
  <w:endnote w:type="continuationSeparator" w:id="0">
    <w:p w14:paraId="202A75BB" w14:textId="77777777" w:rsidR="00D36DE6" w:rsidRDefault="00D36DE6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A0DD" w14:textId="77777777" w:rsidR="00D36DE6" w:rsidRDefault="00D36DE6" w:rsidP="000D6C47">
      <w:pPr>
        <w:spacing w:after="0" w:line="240" w:lineRule="auto"/>
      </w:pPr>
      <w:r>
        <w:separator/>
      </w:r>
    </w:p>
  </w:footnote>
  <w:footnote w:type="continuationSeparator" w:id="0">
    <w:p w14:paraId="31ACA742" w14:textId="77777777" w:rsidR="00D36DE6" w:rsidRDefault="00D36DE6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B20FC"/>
    <w:rsid w:val="000D6C47"/>
    <w:rsid w:val="001379E9"/>
    <w:rsid w:val="00194ACF"/>
    <w:rsid w:val="00197052"/>
    <w:rsid w:val="001B520C"/>
    <w:rsid w:val="00204B9C"/>
    <w:rsid w:val="00254099"/>
    <w:rsid w:val="00305B7B"/>
    <w:rsid w:val="0033533F"/>
    <w:rsid w:val="003E76AC"/>
    <w:rsid w:val="00454DD9"/>
    <w:rsid w:val="00470131"/>
    <w:rsid w:val="00487D8F"/>
    <w:rsid w:val="004A2A44"/>
    <w:rsid w:val="004B3CD0"/>
    <w:rsid w:val="00511A7F"/>
    <w:rsid w:val="00525189"/>
    <w:rsid w:val="0054222B"/>
    <w:rsid w:val="00554E5C"/>
    <w:rsid w:val="00587338"/>
    <w:rsid w:val="005E7030"/>
    <w:rsid w:val="005F5037"/>
    <w:rsid w:val="0060271D"/>
    <w:rsid w:val="00644E78"/>
    <w:rsid w:val="006A61D5"/>
    <w:rsid w:val="006B2A84"/>
    <w:rsid w:val="006C6F4B"/>
    <w:rsid w:val="00701B4A"/>
    <w:rsid w:val="00762851"/>
    <w:rsid w:val="00855321"/>
    <w:rsid w:val="00863BB7"/>
    <w:rsid w:val="008C5DD1"/>
    <w:rsid w:val="009210FC"/>
    <w:rsid w:val="00936F21"/>
    <w:rsid w:val="00947F1F"/>
    <w:rsid w:val="00981618"/>
    <w:rsid w:val="00981724"/>
    <w:rsid w:val="009F5851"/>
    <w:rsid w:val="00A71E00"/>
    <w:rsid w:val="00A73443"/>
    <w:rsid w:val="00A911DD"/>
    <w:rsid w:val="00A958C9"/>
    <w:rsid w:val="00AA6B16"/>
    <w:rsid w:val="00AB37A6"/>
    <w:rsid w:val="00BA0DC8"/>
    <w:rsid w:val="00BD74AE"/>
    <w:rsid w:val="00C149AE"/>
    <w:rsid w:val="00C6352D"/>
    <w:rsid w:val="00D36DE6"/>
    <w:rsid w:val="00D437C9"/>
    <w:rsid w:val="00D46CB4"/>
    <w:rsid w:val="00D91722"/>
    <w:rsid w:val="00E237B5"/>
    <w:rsid w:val="00E30A63"/>
    <w:rsid w:val="00E56CD9"/>
    <w:rsid w:val="00E814E0"/>
    <w:rsid w:val="00EF3FFA"/>
    <w:rsid w:val="00F02E7C"/>
    <w:rsid w:val="00F85DB2"/>
    <w:rsid w:val="00F91BA2"/>
    <w:rsid w:val="00FA2853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43</cp:revision>
  <cp:lastPrinted>2024-04-02T17:14:00Z</cp:lastPrinted>
  <dcterms:created xsi:type="dcterms:W3CDTF">2024-03-19T18:03:00Z</dcterms:created>
  <dcterms:modified xsi:type="dcterms:W3CDTF">2024-06-07T11:55:00Z</dcterms:modified>
</cp:coreProperties>
</file>