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10" w:rsidRPr="00976110" w:rsidRDefault="006900F6" w:rsidP="0097611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110">
        <w:rPr>
          <w:rFonts w:ascii="Times New Roman" w:hAnsi="Times New Roman" w:cs="Times New Roman"/>
          <w:color w:val="000000"/>
          <w:sz w:val="24"/>
          <w:szCs w:val="24"/>
        </w:rPr>
        <w:t xml:space="preserve">Ata da </w:t>
      </w:r>
      <w:r w:rsidR="00976110" w:rsidRPr="00976110">
        <w:rPr>
          <w:rFonts w:ascii="Times New Roman" w:hAnsi="Times New Roman" w:cs="Times New Roman"/>
          <w:color w:val="000000"/>
          <w:sz w:val="24"/>
          <w:szCs w:val="24"/>
        </w:rPr>
        <w:t>vigésima</w:t>
      </w:r>
      <w:r w:rsidR="00B03AFB" w:rsidRPr="00976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6110">
        <w:rPr>
          <w:rFonts w:ascii="Times New Roman" w:hAnsi="Times New Roman" w:cs="Times New Roman"/>
          <w:color w:val="000000"/>
          <w:sz w:val="24"/>
          <w:szCs w:val="24"/>
        </w:rPr>
        <w:t>reunião da C</w:t>
      </w:r>
      <w:r w:rsidR="0087439A" w:rsidRPr="00976110">
        <w:rPr>
          <w:rFonts w:ascii="Times New Roman" w:hAnsi="Times New Roman" w:cs="Times New Roman"/>
          <w:color w:val="000000"/>
          <w:sz w:val="24"/>
          <w:szCs w:val="24"/>
        </w:rPr>
        <w:t xml:space="preserve">omissão de Finanças e Orçamento </w:t>
      </w:r>
      <w:r w:rsidRPr="00976110">
        <w:rPr>
          <w:rFonts w:ascii="Times New Roman" w:hAnsi="Times New Roman" w:cs="Times New Roman"/>
          <w:color w:val="000000"/>
          <w:sz w:val="24"/>
          <w:szCs w:val="24"/>
        </w:rPr>
        <w:t xml:space="preserve">da Câmara Municipal de </w:t>
      </w:r>
      <w:r w:rsidR="00305317" w:rsidRPr="00976110">
        <w:rPr>
          <w:rFonts w:ascii="Times New Roman" w:hAnsi="Times New Roman" w:cs="Times New Roman"/>
          <w:color w:val="000000"/>
          <w:sz w:val="24"/>
          <w:szCs w:val="24"/>
        </w:rPr>
        <w:t xml:space="preserve">Vereadores de Renascença. </w:t>
      </w:r>
      <w:r w:rsidR="00B03AFB" w:rsidRPr="00976110">
        <w:rPr>
          <w:rFonts w:ascii="Times New Roman" w:hAnsi="Times New Roman" w:cs="Times New Roman"/>
          <w:color w:val="000000"/>
          <w:sz w:val="24"/>
          <w:szCs w:val="24"/>
        </w:rPr>
        <w:t>Ao</w:t>
      </w:r>
      <w:r w:rsidR="00D16F85" w:rsidRPr="0097611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B03AFB" w:rsidRPr="00976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110" w:rsidRPr="00976110">
        <w:rPr>
          <w:rFonts w:ascii="Times New Roman" w:hAnsi="Times New Roman" w:cs="Times New Roman"/>
          <w:color w:val="000000"/>
          <w:sz w:val="24"/>
          <w:szCs w:val="24"/>
        </w:rPr>
        <w:t>três</w:t>
      </w:r>
      <w:r w:rsidR="007B228A" w:rsidRPr="00976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654D" w:rsidRPr="00976110">
        <w:rPr>
          <w:rFonts w:ascii="Times New Roman" w:hAnsi="Times New Roman" w:cs="Times New Roman"/>
          <w:color w:val="000000"/>
          <w:sz w:val="24"/>
          <w:szCs w:val="24"/>
        </w:rPr>
        <w:t>dia</w:t>
      </w:r>
      <w:r w:rsidR="00D16F85" w:rsidRPr="0097611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B2527F" w:rsidRPr="00976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6110">
        <w:rPr>
          <w:rFonts w:ascii="Times New Roman" w:hAnsi="Times New Roman" w:cs="Times New Roman"/>
          <w:color w:val="000000"/>
          <w:sz w:val="24"/>
          <w:szCs w:val="24"/>
        </w:rPr>
        <w:t xml:space="preserve">do mês de </w:t>
      </w:r>
      <w:r w:rsidR="00976110" w:rsidRPr="00976110">
        <w:rPr>
          <w:rFonts w:ascii="Times New Roman" w:hAnsi="Times New Roman" w:cs="Times New Roman"/>
          <w:color w:val="000000"/>
          <w:sz w:val="24"/>
          <w:szCs w:val="24"/>
        </w:rPr>
        <w:t>outubro</w:t>
      </w:r>
      <w:r w:rsidR="00277E37" w:rsidRPr="00976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41D2" w:rsidRPr="00976110">
        <w:rPr>
          <w:rFonts w:ascii="Times New Roman" w:hAnsi="Times New Roman" w:cs="Times New Roman"/>
          <w:color w:val="000000"/>
          <w:sz w:val="24"/>
          <w:szCs w:val="24"/>
        </w:rPr>
        <w:t>de 2023</w:t>
      </w:r>
      <w:r w:rsidRPr="00976110">
        <w:rPr>
          <w:rFonts w:ascii="Times New Roman" w:hAnsi="Times New Roman" w:cs="Times New Roman"/>
          <w:color w:val="000000"/>
          <w:sz w:val="24"/>
          <w:szCs w:val="24"/>
        </w:rPr>
        <w:t xml:space="preserve">, junto ao Plenário da Câmara Municipal, reuniram-se os Vereadores: </w:t>
      </w:r>
      <w:r w:rsidR="00FA181D" w:rsidRPr="00976110">
        <w:rPr>
          <w:rFonts w:ascii="Times New Roman" w:hAnsi="Times New Roman" w:cs="Times New Roman"/>
          <w:color w:val="000000"/>
          <w:sz w:val="24"/>
          <w:szCs w:val="24"/>
        </w:rPr>
        <w:t xml:space="preserve">Marcos Antônio </w:t>
      </w:r>
      <w:proofErr w:type="spellStart"/>
      <w:r w:rsidR="00FA181D" w:rsidRPr="00976110">
        <w:rPr>
          <w:rFonts w:ascii="Times New Roman" w:hAnsi="Times New Roman" w:cs="Times New Roman"/>
          <w:color w:val="000000"/>
          <w:sz w:val="24"/>
          <w:szCs w:val="24"/>
        </w:rPr>
        <w:t>Valandro</w:t>
      </w:r>
      <w:proofErr w:type="spellEnd"/>
      <w:r w:rsidR="00FA181D" w:rsidRPr="00976110">
        <w:rPr>
          <w:rFonts w:ascii="Times New Roman" w:hAnsi="Times New Roman" w:cs="Times New Roman"/>
          <w:color w:val="000000"/>
          <w:sz w:val="24"/>
          <w:szCs w:val="24"/>
        </w:rPr>
        <w:t xml:space="preserve">, Presidente Adão </w:t>
      </w:r>
      <w:proofErr w:type="spellStart"/>
      <w:r w:rsidR="00FA181D" w:rsidRPr="00976110">
        <w:rPr>
          <w:rFonts w:ascii="Times New Roman" w:hAnsi="Times New Roman" w:cs="Times New Roman"/>
          <w:color w:val="000000"/>
          <w:sz w:val="24"/>
          <w:szCs w:val="24"/>
        </w:rPr>
        <w:t>Petriz</w:t>
      </w:r>
      <w:proofErr w:type="spellEnd"/>
      <w:r w:rsidR="00FA181D" w:rsidRPr="00976110">
        <w:rPr>
          <w:rFonts w:ascii="Times New Roman" w:hAnsi="Times New Roman" w:cs="Times New Roman"/>
          <w:color w:val="000000"/>
          <w:sz w:val="24"/>
          <w:szCs w:val="24"/>
        </w:rPr>
        <w:t xml:space="preserve"> de Oliveira, Vice-presidente e Jonas Maria de Oliveira 1º Secretário da Comissão de Finanças e Orçamento. </w:t>
      </w:r>
      <w:r w:rsidR="00103853" w:rsidRPr="00976110">
        <w:rPr>
          <w:rFonts w:ascii="Times New Roman" w:hAnsi="Times New Roman" w:cs="Times New Roman"/>
          <w:color w:val="000000"/>
          <w:sz w:val="24"/>
          <w:szCs w:val="24"/>
        </w:rPr>
        <w:t xml:space="preserve"> para análise da seguinte matéria:</w:t>
      </w:r>
      <w:r w:rsidR="00976110" w:rsidRPr="00976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110" w:rsidRPr="00976110">
        <w:rPr>
          <w:rFonts w:ascii="Times New Roman" w:hAnsi="Times New Roman" w:cs="Times New Roman"/>
          <w:sz w:val="24"/>
          <w:szCs w:val="24"/>
        </w:rPr>
        <w:t xml:space="preserve">Em atenção ao que determina o Regimento Interno desta Casa de Leis, o projeto foi encaminhado para análise das Comissões Permanentes. Ainda, com fundamento nos </w:t>
      </w:r>
      <w:r w:rsidR="00976110" w:rsidRPr="009761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artigos 52 e 154 do Regimento Interno, o parecer foi emitido conjuntamente. Foi analisada a seguinte proposição: Projeto de Lei n.º 043/2023, de 26 de setembro de 2023, que autoriza o Executivo Municipal a abrir crédito adicional especial no Plano </w:t>
      </w:r>
      <w:proofErr w:type="spellStart"/>
      <w:r w:rsidR="00976110" w:rsidRPr="00976110">
        <w:rPr>
          <w:rFonts w:ascii="Times New Roman" w:hAnsi="Times New Roman" w:cs="Times New Roman"/>
          <w:color w:val="000000" w:themeColor="text1"/>
          <w:sz w:val="24"/>
          <w:szCs w:val="24"/>
        </w:rPr>
        <w:t>Plurianual-PPA</w:t>
      </w:r>
      <w:proofErr w:type="spellEnd"/>
      <w:r w:rsidR="00976110" w:rsidRPr="009761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 Lei de Diretrizes </w:t>
      </w:r>
      <w:proofErr w:type="spellStart"/>
      <w:r w:rsidR="00976110" w:rsidRPr="00976110">
        <w:rPr>
          <w:rFonts w:ascii="Times New Roman" w:hAnsi="Times New Roman" w:cs="Times New Roman"/>
          <w:color w:val="000000" w:themeColor="text1"/>
          <w:sz w:val="24"/>
          <w:szCs w:val="24"/>
        </w:rPr>
        <w:t>Orçamentárias-LDO</w:t>
      </w:r>
      <w:proofErr w:type="spellEnd"/>
      <w:r w:rsidR="00976110" w:rsidRPr="00976110">
        <w:rPr>
          <w:rFonts w:ascii="Times New Roman" w:hAnsi="Times New Roman" w:cs="Times New Roman"/>
          <w:color w:val="000000" w:themeColor="text1"/>
          <w:sz w:val="24"/>
          <w:szCs w:val="24"/>
        </w:rPr>
        <w:t>, e na Lei Orçamentária Anual-LOA, para o Exercício Financeiro de 2023.  Após análise, não havendo óbices de natureza constitucional, jurídica, regimental, técnica legislativa ou mesmo de ordem financeira e orçamentária, opinam as Comissões Permanentes favoráveis à admissibilidade e tramitação da proposição</w:t>
      </w:r>
      <w:r w:rsidR="00976110" w:rsidRPr="009761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976110" w:rsidRPr="009761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o parecer. Passamos à fundamentação. </w:t>
      </w:r>
      <w:r w:rsidR="00976110" w:rsidRPr="0097611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043/2023, de 26 de setembro de 2023.</w:t>
      </w:r>
      <w:r w:rsidR="00976110" w:rsidRPr="009761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Relatório: </w:t>
      </w:r>
      <w:r w:rsidR="00976110" w:rsidRPr="009761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atenção ao que determina a Constituição Federal e a nossa Lei Orgânica, o Chefe do Poder Executivo submete à apreciação desta Casa de Leis o Projeto de Lei n.º 043/2023, de 26 de setembro de 2023, que abre em favor da Secretaria Municipal de Agropecuária e Meio Ambiente, um crédito adicional especial no valor de R$ 1.166,57 (um mil, cento e sessenta e seis reais e cinquenta e sete centavos), que se refere à devolução das sobras do Convênio n.٥ 902105/2020 celebrado com o Ministério da Agricultura e Pecuária - MAPA. Em mensagem, que acompanha o projeto, justifica o Prefeito Municipal que: “após o processo de compra das máquinas e equipamentos para o setor agropecuário, cujos recursos foram repassados ao Município através do Convênio n.º 902105/2020 – MAPA (Ministério da Agricultura e Pecuária), houve grande economia nos preços pela forte concorrência junto ao certame licitatório. E este fato resultou em sobras de recursos do Convênio, cujas sobras deverão ser obrigatoriamente devolvidas pelo Município ao MAPA – Ministério da Agricultura e Pecuária através da Rubrica: 3.3..90.93.00 – Indenizações e restituições. Resumindo, no PL nº 027/2023 (o qual se transformou na Lei nº 1854/2023) foram previstos R$ 6.000,00 (seis mil reais) de rendimentos em aplicações financeiras para o decorrer do exercício de 2023, cujos recursos iriam render até a sua total devolução. Porém, como a devolução das sobras de recursos do convênio </w:t>
      </w:r>
      <w:r w:rsidR="00976110" w:rsidRPr="0097611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demorou mais do que o previsto, o valor dos rendimentos em aplicações financeiras em 2023 ultrapassou os R$ 6.000,00 inicialmente previstos, atingindo o montante total de R$ 7.166,57”. É o relatório. </w:t>
      </w:r>
      <w:r w:rsidR="00976110" w:rsidRPr="009761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da matéria: </w:t>
      </w:r>
      <w:r w:rsidR="00976110" w:rsidRPr="009761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exame da proposição, verifica-se que a iniciativa do Poder Executivo está articulada de acordo com a Constituição Federal e a Lei Orgânica. A proposta visa criar dotações orçamentárias na Lei Orçamentária Anual no valor de R$ R$ 1.166,57 (um mil, cento e sessenta e seis reais e cinquenta e sete centavos), cujos valores se referem a rendimentos referentes aos recursos repassados através do Convênio n.º 902105/2020 celebrado com o Ministério da Agricultura e Pecuária - MAPA, os quais terão que ser devolvidos pelo Município.  A Lei n.º 4.320, de 1964 define quais são os tipos de créditos adicionais, sendo o crédito adicional especial previsto no Inciso II do art. 47, que assim se expressa: “Art. 41. Os créditos adicionais classificam-se em: (...) II - especiais, os destinados a despesas para as quais não haja dotação orçamentária específica;”. Na mesma esteira, a Lei n.º 4.320, de 1964 exige que sejam indicados os recursos para coberturas das despesas. Em consonância com </w:t>
      </w:r>
      <w:r w:rsidR="00976110" w:rsidRPr="00976110">
        <w:rPr>
          <w:rFonts w:ascii="Times New Roman" w:hAnsi="Times New Roman" w:cs="Times New Roman"/>
          <w:sz w:val="24"/>
          <w:szCs w:val="24"/>
        </w:rPr>
        <w:t>a determinação do art. 43 da Lei nº 4.320/1964, os recursos para a contrapartida do projeto estão previstos no art. 2º (excesso de arrecadação referente aos rendimentos em aplicações financeiras). Assim</w:t>
      </w:r>
      <w:r w:rsidR="00976110" w:rsidRPr="00976110">
        <w:rPr>
          <w:rFonts w:ascii="Times New Roman" w:hAnsi="Times New Roman" w:cs="Times New Roman"/>
          <w:color w:val="000000" w:themeColor="text1"/>
          <w:sz w:val="24"/>
          <w:szCs w:val="24"/>
        </w:rPr>
        <w:t>, pautado nos dispositivos legais que são exigidos pela Lei n.º 4.320, de 1964 e pela Constituição Federal, no que tange aos seus aspectos constitucionais, legais, orçam</w:t>
      </w:r>
      <w:bookmarkStart w:id="0" w:name="_GoBack"/>
      <w:bookmarkEnd w:id="0"/>
      <w:r w:rsidR="00976110" w:rsidRPr="00976110">
        <w:rPr>
          <w:rFonts w:ascii="Times New Roman" w:hAnsi="Times New Roman" w:cs="Times New Roman"/>
          <w:color w:val="000000" w:themeColor="text1"/>
          <w:sz w:val="24"/>
          <w:szCs w:val="24"/>
        </w:rPr>
        <w:t>entários e financeiros que norteiam nosso parecer, não encontramos quaisquer impedimentos à tramitação do Projeto de Lei n.º 043/2023, de 2023, do Executivo Municipal.</w:t>
      </w:r>
      <w:r w:rsidR="00976110" w:rsidRPr="009761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Decisão das Comissões:</w:t>
      </w:r>
      <w:r w:rsidR="00976110" w:rsidRPr="009761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opinam as Comissões favoravelmente ao Projeto de Lei n.º 043/2023, de 26 de setembro de 2023. </w:t>
      </w:r>
    </w:p>
    <w:p w:rsidR="00614749" w:rsidRPr="00976110" w:rsidRDefault="00614749" w:rsidP="00976110">
      <w:pPr>
        <w:pStyle w:val="NormalWeb"/>
        <w:spacing w:before="0" w:after="0" w:line="360" w:lineRule="auto"/>
        <w:jc w:val="both"/>
        <w:rPr>
          <w:szCs w:val="24"/>
        </w:rPr>
      </w:pPr>
    </w:p>
    <w:p w:rsidR="00C62D47" w:rsidRPr="00976110" w:rsidRDefault="00AF51E5" w:rsidP="009761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6110">
        <w:rPr>
          <w:rFonts w:ascii="Times New Roman" w:hAnsi="Times New Roman" w:cs="Times New Roman"/>
          <w:sz w:val="24"/>
          <w:szCs w:val="24"/>
        </w:rPr>
        <w:t>1-                                                                  2-                                                                          3-</w:t>
      </w:r>
    </w:p>
    <w:p w:rsidR="00AB420F" w:rsidRPr="00976110" w:rsidRDefault="00AB420F" w:rsidP="0097611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B420F" w:rsidRPr="00976110" w:rsidSect="006900F6">
      <w:headerReference w:type="default" r:id="rId6"/>
      <w:pgSz w:w="11906" w:h="16838"/>
      <w:pgMar w:top="2552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D7B" w:rsidRDefault="00B05D7B" w:rsidP="00E07FB4">
      <w:pPr>
        <w:spacing w:after="0" w:line="240" w:lineRule="auto"/>
      </w:pPr>
      <w:r>
        <w:separator/>
      </w:r>
    </w:p>
  </w:endnote>
  <w:endnote w:type="continuationSeparator" w:id="0">
    <w:p w:rsidR="00B05D7B" w:rsidRDefault="00B05D7B" w:rsidP="00E0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D7B" w:rsidRDefault="00B05D7B" w:rsidP="00E07FB4">
      <w:pPr>
        <w:spacing w:after="0" w:line="240" w:lineRule="auto"/>
      </w:pPr>
      <w:r>
        <w:separator/>
      </w:r>
    </w:p>
  </w:footnote>
  <w:footnote w:type="continuationSeparator" w:id="0">
    <w:p w:rsidR="00B05D7B" w:rsidRDefault="00B05D7B" w:rsidP="00E0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7D2" w:rsidRDefault="007F37D2">
    <w:pPr>
      <w:pStyle w:val="Cabealho"/>
    </w:pPr>
    <w:r>
      <w:rPr>
        <w:noProof/>
        <w:lang w:eastAsia="pt-BR"/>
      </w:rPr>
      <w:drawing>
        <wp:inline distT="0" distB="0" distL="0" distR="0">
          <wp:extent cx="6120130" cy="9709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7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51554"/>
  </w:hdrShapeDefaults>
  <w:footnotePr>
    <w:footnote w:id="-1"/>
    <w:footnote w:id="0"/>
  </w:footnotePr>
  <w:endnotePr>
    <w:endnote w:id="-1"/>
    <w:endnote w:id="0"/>
  </w:endnotePr>
  <w:compat/>
  <w:rsids>
    <w:rsidRoot w:val="00766660"/>
    <w:rsid w:val="00001323"/>
    <w:rsid w:val="00010838"/>
    <w:rsid w:val="00022BD7"/>
    <w:rsid w:val="0002700E"/>
    <w:rsid w:val="00027F13"/>
    <w:rsid w:val="0004636A"/>
    <w:rsid w:val="00075D13"/>
    <w:rsid w:val="00091962"/>
    <w:rsid w:val="00092E05"/>
    <w:rsid w:val="000B20FF"/>
    <w:rsid w:val="000C10C7"/>
    <w:rsid w:val="000C13F8"/>
    <w:rsid w:val="000C771F"/>
    <w:rsid w:val="000D2A94"/>
    <w:rsid w:val="000D6FB9"/>
    <w:rsid w:val="000F00EA"/>
    <w:rsid w:val="000F1B3F"/>
    <w:rsid w:val="00103853"/>
    <w:rsid w:val="00111DA6"/>
    <w:rsid w:val="001178F7"/>
    <w:rsid w:val="00130119"/>
    <w:rsid w:val="00164FC0"/>
    <w:rsid w:val="00175A6B"/>
    <w:rsid w:val="00185510"/>
    <w:rsid w:val="001A013A"/>
    <w:rsid w:val="001A4F40"/>
    <w:rsid w:val="001B74B8"/>
    <w:rsid w:val="001C09D6"/>
    <w:rsid w:val="001C1E08"/>
    <w:rsid w:val="001C42B6"/>
    <w:rsid w:val="001C48E3"/>
    <w:rsid w:val="001D7175"/>
    <w:rsid w:val="001F6D62"/>
    <w:rsid w:val="00206DC2"/>
    <w:rsid w:val="00224569"/>
    <w:rsid w:val="0022654D"/>
    <w:rsid w:val="00233F02"/>
    <w:rsid w:val="0025101F"/>
    <w:rsid w:val="0026270F"/>
    <w:rsid w:val="002638A9"/>
    <w:rsid w:val="002652CB"/>
    <w:rsid w:val="002770FF"/>
    <w:rsid w:val="00277E37"/>
    <w:rsid w:val="00280916"/>
    <w:rsid w:val="002A2B2F"/>
    <w:rsid w:val="002B2B19"/>
    <w:rsid w:val="002C4CBB"/>
    <w:rsid w:val="002C62D5"/>
    <w:rsid w:val="002C7C5F"/>
    <w:rsid w:val="002D3205"/>
    <w:rsid w:val="002D70C8"/>
    <w:rsid w:val="002E7AEF"/>
    <w:rsid w:val="002F1D0A"/>
    <w:rsid w:val="002F2302"/>
    <w:rsid w:val="002F507E"/>
    <w:rsid w:val="002F613C"/>
    <w:rsid w:val="00305317"/>
    <w:rsid w:val="00316467"/>
    <w:rsid w:val="00335F79"/>
    <w:rsid w:val="0037736A"/>
    <w:rsid w:val="00381C43"/>
    <w:rsid w:val="00385090"/>
    <w:rsid w:val="0039378C"/>
    <w:rsid w:val="003A02AA"/>
    <w:rsid w:val="003A0413"/>
    <w:rsid w:val="003B08AC"/>
    <w:rsid w:val="003F6ABE"/>
    <w:rsid w:val="00404867"/>
    <w:rsid w:val="00421894"/>
    <w:rsid w:val="00464E09"/>
    <w:rsid w:val="00475966"/>
    <w:rsid w:val="004803DC"/>
    <w:rsid w:val="004A415D"/>
    <w:rsid w:val="004B3541"/>
    <w:rsid w:val="004B46D6"/>
    <w:rsid w:val="004B56A5"/>
    <w:rsid w:val="004C6185"/>
    <w:rsid w:val="004D13E5"/>
    <w:rsid w:val="004F34E5"/>
    <w:rsid w:val="005028E3"/>
    <w:rsid w:val="005039FC"/>
    <w:rsid w:val="005042FB"/>
    <w:rsid w:val="005762E8"/>
    <w:rsid w:val="005778C8"/>
    <w:rsid w:val="005A7846"/>
    <w:rsid w:val="005C25C4"/>
    <w:rsid w:val="005C6898"/>
    <w:rsid w:val="005D1793"/>
    <w:rsid w:val="005E12B0"/>
    <w:rsid w:val="005E1E8F"/>
    <w:rsid w:val="005E3E8B"/>
    <w:rsid w:val="005F6383"/>
    <w:rsid w:val="00602C39"/>
    <w:rsid w:val="0061178A"/>
    <w:rsid w:val="00614749"/>
    <w:rsid w:val="00625B60"/>
    <w:rsid w:val="006305C9"/>
    <w:rsid w:val="0064018A"/>
    <w:rsid w:val="0064171C"/>
    <w:rsid w:val="00651A8A"/>
    <w:rsid w:val="00652FD7"/>
    <w:rsid w:val="00665495"/>
    <w:rsid w:val="006900F6"/>
    <w:rsid w:val="006915AB"/>
    <w:rsid w:val="006936F2"/>
    <w:rsid w:val="00693749"/>
    <w:rsid w:val="006A4202"/>
    <w:rsid w:val="006B1D3C"/>
    <w:rsid w:val="006B6D1E"/>
    <w:rsid w:val="006C208C"/>
    <w:rsid w:val="006D4DB7"/>
    <w:rsid w:val="00710FA7"/>
    <w:rsid w:val="0071173B"/>
    <w:rsid w:val="00723D82"/>
    <w:rsid w:val="00731595"/>
    <w:rsid w:val="00736CC4"/>
    <w:rsid w:val="007428FB"/>
    <w:rsid w:val="0075351C"/>
    <w:rsid w:val="00766660"/>
    <w:rsid w:val="007B228A"/>
    <w:rsid w:val="007C3986"/>
    <w:rsid w:val="007C3B95"/>
    <w:rsid w:val="007D0796"/>
    <w:rsid w:val="007F37D2"/>
    <w:rsid w:val="008023D6"/>
    <w:rsid w:val="00803CBB"/>
    <w:rsid w:val="00816724"/>
    <w:rsid w:val="00830E90"/>
    <w:rsid w:val="00842CD1"/>
    <w:rsid w:val="00845E23"/>
    <w:rsid w:val="008549B5"/>
    <w:rsid w:val="008554EF"/>
    <w:rsid w:val="0087439A"/>
    <w:rsid w:val="008770CD"/>
    <w:rsid w:val="00884E01"/>
    <w:rsid w:val="008941D2"/>
    <w:rsid w:val="008A1A3F"/>
    <w:rsid w:val="008B08DE"/>
    <w:rsid w:val="008B6C15"/>
    <w:rsid w:val="008C346F"/>
    <w:rsid w:val="008E119E"/>
    <w:rsid w:val="008E682F"/>
    <w:rsid w:val="008E6FFC"/>
    <w:rsid w:val="008F774A"/>
    <w:rsid w:val="00904B9B"/>
    <w:rsid w:val="009074CC"/>
    <w:rsid w:val="00907B10"/>
    <w:rsid w:val="00911AB1"/>
    <w:rsid w:val="00912DF4"/>
    <w:rsid w:val="00914B4C"/>
    <w:rsid w:val="00925E0B"/>
    <w:rsid w:val="00926FD5"/>
    <w:rsid w:val="009469E7"/>
    <w:rsid w:val="009554D8"/>
    <w:rsid w:val="00957070"/>
    <w:rsid w:val="0096233E"/>
    <w:rsid w:val="009675EC"/>
    <w:rsid w:val="00976110"/>
    <w:rsid w:val="00990268"/>
    <w:rsid w:val="00993A4E"/>
    <w:rsid w:val="009953EE"/>
    <w:rsid w:val="009A207A"/>
    <w:rsid w:val="009B5546"/>
    <w:rsid w:val="009C041F"/>
    <w:rsid w:val="009C6590"/>
    <w:rsid w:val="009D7491"/>
    <w:rsid w:val="009E736D"/>
    <w:rsid w:val="00A1471B"/>
    <w:rsid w:val="00A21AD1"/>
    <w:rsid w:val="00A2324E"/>
    <w:rsid w:val="00A274D1"/>
    <w:rsid w:val="00A27C1D"/>
    <w:rsid w:val="00A30CC9"/>
    <w:rsid w:val="00A337F8"/>
    <w:rsid w:val="00A371D4"/>
    <w:rsid w:val="00A46D64"/>
    <w:rsid w:val="00A53316"/>
    <w:rsid w:val="00A56521"/>
    <w:rsid w:val="00A7701A"/>
    <w:rsid w:val="00A93991"/>
    <w:rsid w:val="00A9581C"/>
    <w:rsid w:val="00A95FC5"/>
    <w:rsid w:val="00AB2867"/>
    <w:rsid w:val="00AB420F"/>
    <w:rsid w:val="00AB605A"/>
    <w:rsid w:val="00AC017C"/>
    <w:rsid w:val="00AD2352"/>
    <w:rsid w:val="00AD2782"/>
    <w:rsid w:val="00AD4951"/>
    <w:rsid w:val="00AD7D52"/>
    <w:rsid w:val="00AF51E5"/>
    <w:rsid w:val="00B03AFB"/>
    <w:rsid w:val="00B05D7B"/>
    <w:rsid w:val="00B110ED"/>
    <w:rsid w:val="00B16B3D"/>
    <w:rsid w:val="00B2527F"/>
    <w:rsid w:val="00B26D9C"/>
    <w:rsid w:val="00B31075"/>
    <w:rsid w:val="00B63E72"/>
    <w:rsid w:val="00B66D05"/>
    <w:rsid w:val="00B75D09"/>
    <w:rsid w:val="00B82F88"/>
    <w:rsid w:val="00B84E99"/>
    <w:rsid w:val="00B940D4"/>
    <w:rsid w:val="00B96D2B"/>
    <w:rsid w:val="00BA70AE"/>
    <w:rsid w:val="00BB7CE1"/>
    <w:rsid w:val="00BF022F"/>
    <w:rsid w:val="00C45F86"/>
    <w:rsid w:val="00C4632F"/>
    <w:rsid w:val="00C53B39"/>
    <w:rsid w:val="00C55793"/>
    <w:rsid w:val="00C55CB7"/>
    <w:rsid w:val="00C62D47"/>
    <w:rsid w:val="00C71665"/>
    <w:rsid w:val="00C719AA"/>
    <w:rsid w:val="00C77BA4"/>
    <w:rsid w:val="00CA49C8"/>
    <w:rsid w:val="00CB068C"/>
    <w:rsid w:val="00CC064E"/>
    <w:rsid w:val="00CC35CF"/>
    <w:rsid w:val="00CD7C28"/>
    <w:rsid w:val="00CE3372"/>
    <w:rsid w:val="00CE77CC"/>
    <w:rsid w:val="00CF3FCF"/>
    <w:rsid w:val="00CF4696"/>
    <w:rsid w:val="00CF6C6B"/>
    <w:rsid w:val="00D00F6D"/>
    <w:rsid w:val="00D16F85"/>
    <w:rsid w:val="00D24992"/>
    <w:rsid w:val="00D3166D"/>
    <w:rsid w:val="00D633B3"/>
    <w:rsid w:val="00D65B02"/>
    <w:rsid w:val="00D9133B"/>
    <w:rsid w:val="00DB7B84"/>
    <w:rsid w:val="00DD07BF"/>
    <w:rsid w:val="00DD3453"/>
    <w:rsid w:val="00DD7F99"/>
    <w:rsid w:val="00DE385C"/>
    <w:rsid w:val="00E02E8A"/>
    <w:rsid w:val="00E04E3C"/>
    <w:rsid w:val="00E073AF"/>
    <w:rsid w:val="00E07FB4"/>
    <w:rsid w:val="00E13F4E"/>
    <w:rsid w:val="00E87210"/>
    <w:rsid w:val="00E90297"/>
    <w:rsid w:val="00E96A78"/>
    <w:rsid w:val="00EB372E"/>
    <w:rsid w:val="00EB60A9"/>
    <w:rsid w:val="00EB6D68"/>
    <w:rsid w:val="00EC1A8C"/>
    <w:rsid w:val="00EC1DBD"/>
    <w:rsid w:val="00ED60D8"/>
    <w:rsid w:val="00EE3544"/>
    <w:rsid w:val="00F1432A"/>
    <w:rsid w:val="00F270BE"/>
    <w:rsid w:val="00F454B7"/>
    <w:rsid w:val="00F50C94"/>
    <w:rsid w:val="00F6290D"/>
    <w:rsid w:val="00F738BC"/>
    <w:rsid w:val="00F84F33"/>
    <w:rsid w:val="00F95628"/>
    <w:rsid w:val="00FA181D"/>
    <w:rsid w:val="00FA38C6"/>
    <w:rsid w:val="00FA50E1"/>
    <w:rsid w:val="00FB2644"/>
    <w:rsid w:val="00FB266B"/>
    <w:rsid w:val="00FD2FF0"/>
    <w:rsid w:val="00FD55C3"/>
    <w:rsid w:val="00FE6E9A"/>
    <w:rsid w:val="00FF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D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07FB4"/>
  </w:style>
  <w:style w:type="paragraph" w:styleId="Rodap">
    <w:name w:val="footer"/>
    <w:basedOn w:val="Normal"/>
    <w:link w:val="Rodap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07FB4"/>
  </w:style>
  <w:style w:type="paragraph" w:styleId="Textodebalo">
    <w:name w:val="Balloon Text"/>
    <w:basedOn w:val="Normal"/>
    <w:link w:val="TextodebaloChar"/>
    <w:uiPriority w:val="99"/>
    <w:semiHidden/>
    <w:unhideWhenUsed/>
    <w:rsid w:val="002C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C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F230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7F37D2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F84F3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2809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80916"/>
    <w:rPr>
      <w:rFonts w:ascii="Arial MT" w:eastAsia="Arial MT" w:hAnsi="Arial MT" w:cs="Arial MT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8941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6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743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czviana</dc:creator>
  <cp:lastModifiedBy>Usuario</cp:lastModifiedBy>
  <cp:revision>105</cp:revision>
  <cp:lastPrinted>2023-08-29T10:55:00Z</cp:lastPrinted>
  <dcterms:created xsi:type="dcterms:W3CDTF">2019-02-12T11:28:00Z</dcterms:created>
  <dcterms:modified xsi:type="dcterms:W3CDTF">2023-10-05T14:21:00Z</dcterms:modified>
</cp:coreProperties>
</file>