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1A" w:rsidRPr="00841A1B" w:rsidRDefault="005C721A" w:rsidP="005C7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1A1B">
        <w:rPr>
          <w:rFonts w:ascii="Times New Roman" w:hAnsi="Times New Roman"/>
          <w:b/>
          <w:bCs/>
          <w:sz w:val="24"/>
          <w:szCs w:val="24"/>
        </w:rPr>
        <w:t xml:space="preserve">PORTARIA </w:t>
      </w:r>
      <w:r w:rsidR="00A72A73" w:rsidRPr="00841A1B">
        <w:rPr>
          <w:rFonts w:ascii="Times New Roman" w:hAnsi="Times New Roman"/>
          <w:b/>
          <w:bCs/>
          <w:sz w:val="24"/>
          <w:szCs w:val="24"/>
        </w:rPr>
        <w:t>Nº 003</w:t>
      </w:r>
      <w:r w:rsidRPr="00841A1B">
        <w:rPr>
          <w:rFonts w:ascii="Times New Roman" w:hAnsi="Times New Roman"/>
          <w:b/>
          <w:bCs/>
          <w:sz w:val="24"/>
          <w:szCs w:val="24"/>
        </w:rPr>
        <w:t>/2023</w:t>
      </w:r>
    </w:p>
    <w:p w:rsidR="005C721A" w:rsidRPr="00B1094A" w:rsidRDefault="005C721A" w:rsidP="005C7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721A" w:rsidRPr="00B1094A" w:rsidRDefault="005C721A" w:rsidP="005C721A">
      <w:pPr>
        <w:spacing w:line="360" w:lineRule="auto"/>
        <w:ind w:left="3540"/>
        <w:jc w:val="both"/>
        <w:rPr>
          <w:rFonts w:ascii="Times New Roman" w:hAnsi="Times New Roman"/>
          <w:b/>
        </w:rPr>
      </w:pPr>
      <w:r w:rsidRPr="00B1094A">
        <w:rPr>
          <w:rFonts w:ascii="Times New Roman" w:hAnsi="Times New Roman"/>
          <w:b/>
        </w:rPr>
        <w:t xml:space="preserve">Concede </w:t>
      </w:r>
      <w:r>
        <w:rPr>
          <w:rFonts w:ascii="Times New Roman" w:hAnsi="Times New Roman"/>
          <w:b/>
        </w:rPr>
        <w:t xml:space="preserve">gratificação por encargo </w:t>
      </w:r>
      <w:r w:rsidRPr="00B1094A">
        <w:rPr>
          <w:rFonts w:ascii="Times New Roman" w:hAnsi="Times New Roman"/>
          <w:b/>
        </w:rPr>
        <w:t>a servidor</w:t>
      </w:r>
      <w:r>
        <w:rPr>
          <w:rFonts w:ascii="Times New Roman" w:hAnsi="Times New Roman"/>
          <w:b/>
        </w:rPr>
        <w:t>es</w:t>
      </w:r>
      <w:r w:rsidRPr="00B1094A">
        <w:rPr>
          <w:rFonts w:ascii="Times New Roman" w:hAnsi="Times New Roman"/>
          <w:b/>
        </w:rPr>
        <w:t xml:space="preserve"> efetivo</w:t>
      </w:r>
      <w:r>
        <w:rPr>
          <w:rFonts w:ascii="Times New Roman" w:hAnsi="Times New Roman"/>
          <w:b/>
        </w:rPr>
        <w:t>s</w:t>
      </w:r>
      <w:r w:rsidRPr="00B1094A">
        <w:rPr>
          <w:rFonts w:ascii="Times New Roman" w:hAnsi="Times New Roman"/>
          <w:b/>
        </w:rPr>
        <w:t xml:space="preserve"> da Câmara Municipal</w:t>
      </w:r>
      <w:r w:rsidR="00004039">
        <w:rPr>
          <w:rFonts w:ascii="Times New Roman" w:hAnsi="Times New Roman"/>
          <w:b/>
        </w:rPr>
        <w:t xml:space="preserve"> de Vereadores de Renascença</w:t>
      </w:r>
      <w:r w:rsidRPr="00B1094A">
        <w:rPr>
          <w:rFonts w:ascii="Times New Roman" w:hAnsi="Times New Roman"/>
          <w:b/>
        </w:rPr>
        <w:t>.</w:t>
      </w:r>
    </w:p>
    <w:p w:rsidR="005C721A" w:rsidRPr="00B1094A" w:rsidRDefault="005C721A" w:rsidP="005C721A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B1094A">
        <w:rPr>
          <w:rFonts w:ascii="Times New Roman" w:hAnsi="Times New Roman"/>
        </w:rPr>
        <w:t xml:space="preserve"> Presidente da Câmara Municipal de Renascença, Estado do Paraná, no uso das atribuiçõe</w:t>
      </w:r>
      <w:r>
        <w:rPr>
          <w:rFonts w:ascii="Times New Roman" w:hAnsi="Times New Roman"/>
        </w:rPr>
        <w:t>s que lhe conferem os artigos 40</w:t>
      </w:r>
      <w:r w:rsidRPr="00B1094A">
        <w:rPr>
          <w:rFonts w:ascii="Times New Roman" w:hAnsi="Times New Roman"/>
        </w:rPr>
        <w:t>, inciso II e X</w:t>
      </w:r>
      <w:r>
        <w:rPr>
          <w:rFonts w:ascii="Times New Roman" w:hAnsi="Times New Roman"/>
        </w:rPr>
        <w:t>V</w:t>
      </w:r>
      <w:r w:rsidRPr="00B1094A">
        <w:rPr>
          <w:rFonts w:ascii="Times New Roman" w:hAnsi="Times New Roman"/>
        </w:rPr>
        <w:t xml:space="preserve">III, da Lei Orgânica Municipal, art. 10, inciso IV, alínea “a”, da Resolução nº </w:t>
      </w:r>
      <w:r>
        <w:rPr>
          <w:rFonts w:ascii="Times New Roman" w:hAnsi="Times New Roman"/>
        </w:rPr>
        <w:t>008/2013 (Regimento Interno d</w:t>
      </w:r>
      <w:bookmarkStart w:id="0" w:name="_GoBack"/>
      <w:bookmarkEnd w:id="0"/>
      <w:r>
        <w:rPr>
          <w:rFonts w:ascii="Times New Roman" w:hAnsi="Times New Roman"/>
        </w:rPr>
        <w:t>a Câmara Municipal)</w:t>
      </w:r>
      <w:r w:rsidRPr="00B1094A">
        <w:rPr>
          <w:rFonts w:ascii="Times New Roman" w:hAnsi="Times New Roman"/>
        </w:rPr>
        <w:t xml:space="preserve"> c/c a</w:t>
      </w:r>
      <w:r w:rsidR="00987407">
        <w:rPr>
          <w:rFonts w:ascii="Times New Roman" w:hAnsi="Times New Roman"/>
        </w:rPr>
        <w:t xml:space="preserve">rtigo 1º da </w:t>
      </w:r>
      <w:r w:rsidRPr="00B1094A">
        <w:rPr>
          <w:rFonts w:ascii="Times New Roman" w:hAnsi="Times New Roman"/>
        </w:rPr>
        <w:t xml:space="preserve">Lei Municipal nº </w:t>
      </w:r>
      <w:r>
        <w:rPr>
          <w:rFonts w:ascii="Times New Roman" w:hAnsi="Times New Roman"/>
        </w:rPr>
        <w:t>1527, de 5 de abril de 2017</w:t>
      </w:r>
      <w:r w:rsidR="00C53EB7">
        <w:rPr>
          <w:rFonts w:ascii="Times New Roman" w:hAnsi="Times New Roman"/>
        </w:rPr>
        <w:t xml:space="preserve"> e </w:t>
      </w:r>
      <w:r w:rsidR="00987407">
        <w:rPr>
          <w:rFonts w:ascii="Times New Roman" w:hAnsi="Times New Roman"/>
        </w:rPr>
        <w:t>o artigo 1º d</w:t>
      </w:r>
      <w:r w:rsidR="00C53EB7">
        <w:rPr>
          <w:rFonts w:ascii="Times New Roman" w:hAnsi="Times New Roman"/>
        </w:rPr>
        <w:t xml:space="preserve">a Lei </w:t>
      </w:r>
      <w:r w:rsidR="00807DE1">
        <w:rPr>
          <w:rFonts w:ascii="Times New Roman" w:hAnsi="Times New Roman"/>
        </w:rPr>
        <w:t xml:space="preserve">nº </w:t>
      </w:r>
      <w:r w:rsidR="00C53EB7">
        <w:rPr>
          <w:rFonts w:ascii="Times New Roman" w:hAnsi="Times New Roman"/>
        </w:rPr>
        <w:t>1837, de 30 de março de 2023</w:t>
      </w:r>
      <w:r w:rsidRPr="00B1094A">
        <w:rPr>
          <w:rFonts w:ascii="Times New Roman" w:hAnsi="Times New Roman"/>
        </w:rPr>
        <w:t>:</w:t>
      </w:r>
    </w:p>
    <w:p w:rsidR="005C721A" w:rsidRPr="00B1094A" w:rsidRDefault="005C721A" w:rsidP="005C721A">
      <w:pPr>
        <w:spacing w:line="360" w:lineRule="auto"/>
        <w:jc w:val="center"/>
        <w:rPr>
          <w:rFonts w:ascii="Times New Roman" w:hAnsi="Times New Roman"/>
          <w:b/>
          <w:u w:val="single"/>
        </w:rPr>
      </w:pPr>
      <w:r w:rsidRPr="00B1094A">
        <w:rPr>
          <w:rFonts w:ascii="Times New Roman" w:hAnsi="Times New Roman"/>
          <w:b/>
          <w:u w:val="single"/>
        </w:rPr>
        <w:t>RESOLVE:</w:t>
      </w:r>
    </w:p>
    <w:p w:rsidR="005C721A" w:rsidRPr="00B1094A" w:rsidRDefault="005C721A" w:rsidP="005C721A">
      <w:pPr>
        <w:spacing w:line="360" w:lineRule="auto"/>
        <w:jc w:val="both"/>
        <w:rPr>
          <w:rFonts w:ascii="Times New Roman" w:hAnsi="Times New Roman"/>
        </w:rPr>
      </w:pPr>
      <w:r w:rsidRPr="00B1094A">
        <w:rPr>
          <w:rFonts w:ascii="Times New Roman" w:hAnsi="Times New Roman"/>
        </w:rPr>
        <w:tab/>
        <w:t>Art. 1º Conceder Gratificação por</w:t>
      </w:r>
      <w:r>
        <w:rPr>
          <w:rFonts w:ascii="Times New Roman" w:hAnsi="Times New Roman"/>
        </w:rPr>
        <w:t xml:space="preserve"> Encargo – GREFAPEN, no valor de R$ </w:t>
      </w:r>
      <w:r w:rsidR="00C53EB7">
        <w:rPr>
          <w:rFonts w:ascii="Times New Roman" w:hAnsi="Times New Roman"/>
        </w:rPr>
        <w:t>708,58 (Setecentos e oito reais e cinquenta e oito centavos)</w:t>
      </w:r>
      <w:r>
        <w:rPr>
          <w:rFonts w:ascii="Times New Roman" w:hAnsi="Times New Roman"/>
        </w:rPr>
        <w:t>, i</w:t>
      </w:r>
      <w:r w:rsidRPr="00B1094A">
        <w:rPr>
          <w:rFonts w:ascii="Times New Roman" w:hAnsi="Times New Roman"/>
        </w:rPr>
        <w:t>ncidente sobre os vencimentos básicos do</w:t>
      </w:r>
      <w:r>
        <w:rPr>
          <w:rFonts w:ascii="Times New Roman" w:hAnsi="Times New Roman"/>
        </w:rPr>
        <w:t>s</w:t>
      </w:r>
      <w:r w:rsidRPr="00B1094A">
        <w:rPr>
          <w:rFonts w:ascii="Times New Roman" w:hAnsi="Times New Roman"/>
        </w:rPr>
        <w:t xml:space="preserve"> servidor</w:t>
      </w:r>
      <w:r>
        <w:rPr>
          <w:rFonts w:ascii="Times New Roman" w:hAnsi="Times New Roman"/>
        </w:rPr>
        <w:t>es</w:t>
      </w:r>
      <w:r w:rsidRPr="00B1094A">
        <w:rPr>
          <w:rFonts w:ascii="Times New Roman" w:hAnsi="Times New Roman"/>
        </w:rPr>
        <w:t xml:space="preserve"> efetivo</w:t>
      </w:r>
      <w:r>
        <w:rPr>
          <w:rFonts w:ascii="Times New Roman" w:hAnsi="Times New Roman"/>
        </w:rPr>
        <w:t>s</w:t>
      </w:r>
      <w:r w:rsidRPr="00B1094A">
        <w:rPr>
          <w:rFonts w:ascii="Times New Roman" w:hAnsi="Times New Roman"/>
        </w:rPr>
        <w:t xml:space="preserve"> abaixo</w:t>
      </w:r>
      <w:r>
        <w:rPr>
          <w:rFonts w:ascii="Times New Roman" w:hAnsi="Times New Roman"/>
        </w:rPr>
        <w:t xml:space="preserve"> relacionados</w:t>
      </w:r>
      <w:r w:rsidRPr="00B1094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em virtude de terem sido nomeados para compor o Comitê de Investimentos do Regime de Previdência Social do Município de Renascença, </w:t>
      </w:r>
      <w:r w:rsidR="00987407">
        <w:rPr>
          <w:rFonts w:ascii="Times New Roman" w:hAnsi="Times New Roman"/>
        </w:rPr>
        <w:t xml:space="preserve">Estado do Paraná, </w:t>
      </w:r>
      <w:r w:rsidRPr="00B1094A">
        <w:rPr>
          <w:rFonts w:ascii="Times New Roman" w:hAnsi="Times New Roman"/>
        </w:rPr>
        <w:t xml:space="preserve">conforme </w:t>
      </w:r>
      <w:r>
        <w:rPr>
          <w:rFonts w:ascii="Times New Roman" w:hAnsi="Times New Roman"/>
        </w:rPr>
        <w:t xml:space="preserve">autorizado pela </w:t>
      </w:r>
      <w:r w:rsidRPr="00B1094A">
        <w:rPr>
          <w:rFonts w:ascii="Times New Roman" w:hAnsi="Times New Roman"/>
        </w:rPr>
        <w:t>Lei Municipal nº 1</w:t>
      </w:r>
      <w:r>
        <w:rPr>
          <w:rFonts w:ascii="Times New Roman" w:hAnsi="Times New Roman"/>
        </w:rPr>
        <w:t>527, de 5 de abril de 2017</w:t>
      </w:r>
      <w:r w:rsidR="00C53EB7">
        <w:rPr>
          <w:rFonts w:ascii="Times New Roman" w:hAnsi="Times New Roman"/>
        </w:rPr>
        <w:t>, Lei Municipal n.º 1837, de 30 de março de 2023</w:t>
      </w:r>
      <w:r>
        <w:rPr>
          <w:rFonts w:ascii="Times New Roman" w:hAnsi="Times New Roman"/>
        </w:rPr>
        <w:t xml:space="preserve"> e Portaria n.º</w:t>
      </w:r>
      <w:r w:rsidR="00C53EB7">
        <w:rPr>
          <w:rFonts w:ascii="Times New Roman" w:hAnsi="Times New Roman"/>
        </w:rPr>
        <w:t xml:space="preserve"> 399, de 22 de dezembro de 2022:</w:t>
      </w:r>
    </w:p>
    <w:p w:rsidR="005C721A" w:rsidRPr="00B1094A" w:rsidRDefault="005C721A" w:rsidP="005C721A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B1094A">
        <w:rPr>
          <w:rFonts w:ascii="Times New Roman" w:hAnsi="Times New Roman"/>
          <w:b/>
          <w:u w:val="single"/>
        </w:rPr>
        <w:t>SERVIDOR</w:t>
      </w:r>
      <w:r w:rsidRPr="00B1094A">
        <w:rPr>
          <w:rFonts w:ascii="Times New Roman" w:hAnsi="Times New Roman"/>
          <w:b/>
          <w:u w:val="single"/>
        </w:rPr>
        <w:tab/>
      </w:r>
      <w:r w:rsidRPr="00B1094A">
        <w:rPr>
          <w:rFonts w:ascii="Times New Roman" w:hAnsi="Times New Roman"/>
          <w:b/>
          <w:u w:val="single"/>
        </w:rPr>
        <w:tab/>
      </w:r>
      <w:r w:rsidRPr="00B1094A">
        <w:rPr>
          <w:rFonts w:ascii="Times New Roman" w:hAnsi="Times New Roman"/>
          <w:b/>
          <w:u w:val="single"/>
        </w:rPr>
        <w:tab/>
      </w:r>
      <w:r w:rsidRPr="00B1094A"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>CARGO</w:t>
      </w:r>
      <w:r w:rsidRPr="00B1094A">
        <w:rPr>
          <w:rFonts w:ascii="Times New Roman" w:hAnsi="Times New Roman"/>
          <w:b/>
          <w:u w:val="single"/>
        </w:rPr>
        <w:tab/>
      </w:r>
      <w:r w:rsidRPr="00B1094A">
        <w:rPr>
          <w:rFonts w:ascii="Times New Roman" w:hAnsi="Times New Roman"/>
          <w:b/>
          <w:u w:val="single"/>
        </w:rPr>
        <w:tab/>
      </w:r>
      <w:r w:rsidRPr="00B1094A">
        <w:rPr>
          <w:rFonts w:ascii="Times New Roman" w:hAnsi="Times New Roman"/>
          <w:b/>
          <w:u w:val="single"/>
        </w:rPr>
        <w:tab/>
        <w:t>EFEITOS FINANCEIROS</w:t>
      </w:r>
    </w:p>
    <w:p w:rsidR="005C721A" w:rsidRDefault="005C721A" w:rsidP="005C721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Carlos Alberto Zanchet Viana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Procurador Legislativo</w:t>
      </w:r>
      <w:r w:rsidRPr="00B1094A">
        <w:rPr>
          <w:rFonts w:ascii="Times New Roman" w:hAnsi="Times New Roman"/>
        </w:rPr>
        <w:tab/>
      </w:r>
      <w:r w:rsidRPr="00B1094A">
        <w:rPr>
          <w:rFonts w:ascii="Times New Roman" w:hAnsi="Times New Roman"/>
        </w:rPr>
        <w:tab/>
      </w:r>
      <w:r w:rsidRPr="00B1094A">
        <w:rPr>
          <w:rFonts w:ascii="Times New Roman" w:hAnsi="Times New Roman"/>
        </w:rPr>
        <w:tab/>
      </w:r>
      <w:r>
        <w:rPr>
          <w:rFonts w:ascii="Times New Roman" w:hAnsi="Times New Roman"/>
        </w:rPr>
        <w:t>01/0</w:t>
      </w:r>
      <w:r w:rsidR="00987407">
        <w:rPr>
          <w:rFonts w:ascii="Times New Roman" w:hAnsi="Times New Roman"/>
        </w:rPr>
        <w:t>4</w:t>
      </w:r>
      <w:r>
        <w:rPr>
          <w:rFonts w:ascii="Times New Roman" w:hAnsi="Times New Roman"/>
        </w:rPr>
        <w:t>/2023</w:t>
      </w:r>
    </w:p>
    <w:p w:rsidR="005C721A" w:rsidRPr="00B1094A" w:rsidRDefault="005C721A" w:rsidP="005C721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Israel Hilário </w:t>
      </w:r>
      <w:proofErr w:type="spellStart"/>
      <w:r>
        <w:rPr>
          <w:rFonts w:ascii="Times New Roman" w:hAnsi="Times New Roman"/>
        </w:rPr>
        <w:t>Corlassoli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Contador Legislativo</w:t>
      </w:r>
      <w:r w:rsidRPr="00B1094A">
        <w:rPr>
          <w:rFonts w:ascii="Times New Roman" w:hAnsi="Times New Roman"/>
        </w:rPr>
        <w:tab/>
      </w:r>
      <w:r w:rsidRPr="00B1094A">
        <w:rPr>
          <w:rFonts w:ascii="Times New Roman" w:hAnsi="Times New Roman"/>
        </w:rPr>
        <w:tab/>
      </w:r>
      <w:r w:rsidRPr="00B1094A">
        <w:rPr>
          <w:rFonts w:ascii="Times New Roman" w:hAnsi="Times New Roman"/>
        </w:rPr>
        <w:tab/>
      </w:r>
      <w:r w:rsidR="00987407">
        <w:rPr>
          <w:rFonts w:ascii="Times New Roman" w:hAnsi="Times New Roman"/>
        </w:rPr>
        <w:t>01/04</w:t>
      </w:r>
      <w:r>
        <w:rPr>
          <w:rFonts w:ascii="Times New Roman" w:hAnsi="Times New Roman"/>
        </w:rPr>
        <w:t>/2023</w:t>
      </w:r>
    </w:p>
    <w:p w:rsidR="005C721A" w:rsidRDefault="00987407" w:rsidP="00987407">
      <w:pPr>
        <w:pStyle w:val="Recuodecorpodetexto"/>
        <w:spacing w:after="0" w:line="240" w:lineRule="auto"/>
        <w:ind w:left="0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Art. 2º </w:t>
      </w:r>
      <w:r w:rsidR="005C721A" w:rsidRPr="00B1094A">
        <w:rPr>
          <w:rFonts w:ascii="Times New Roman" w:hAnsi="Times New Roman"/>
          <w:color w:val="000000"/>
          <w:sz w:val="24"/>
          <w:szCs w:val="24"/>
        </w:rPr>
        <w:t>Esta Portaria entra em vigor na data de sua publicação</w:t>
      </w:r>
      <w:r w:rsidR="005C721A">
        <w:rPr>
          <w:rFonts w:ascii="Times New Roman" w:hAnsi="Times New Roman"/>
          <w:color w:val="000000"/>
          <w:sz w:val="24"/>
          <w:szCs w:val="24"/>
        </w:rPr>
        <w:t>.</w:t>
      </w:r>
    </w:p>
    <w:p w:rsidR="005C721A" w:rsidRPr="00B1094A" w:rsidRDefault="005C721A" w:rsidP="005C721A">
      <w:pPr>
        <w:pStyle w:val="Recuodecorpodetexto"/>
        <w:spacing w:after="0" w:line="240" w:lineRule="auto"/>
        <w:ind w:left="0" w:firstLine="1800"/>
        <w:rPr>
          <w:rFonts w:ascii="Times New Roman" w:hAnsi="Times New Roman"/>
          <w:color w:val="000000"/>
          <w:sz w:val="24"/>
          <w:szCs w:val="24"/>
        </w:rPr>
      </w:pPr>
    </w:p>
    <w:p w:rsidR="005C721A" w:rsidRPr="00B1094A" w:rsidRDefault="005C721A" w:rsidP="005C721A">
      <w:pPr>
        <w:pStyle w:val="Recuodecorpodetexto"/>
        <w:spacing w:after="0" w:line="240" w:lineRule="auto"/>
        <w:ind w:left="0" w:firstLine="1800"/>
        <w:rPr>
          <w:rFonts w:ascii="Times New Roman" w:hAnsi="Times New Roman"/>
          <w:color w:val="000000"/>
          <w:sz w:val="24"/>
          <w:szCs w:val="24"/>
        </w:rPr>
      </w:pPr>
    </w:p>
    <w:p w:rsidR="005C721A" w:rsidRPr="00B1094A" w:rsidRDefault="005C721A" w:rsidP="005C721A">
      <w:pPr>
        <w:suppressAutoHyphens/>
        <w:spacing w:after="0" w:line="240" w:lineRule="auto"/>
        <w:ind w:left="340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721A" w:rsidRDefault="005C721A" w:rsidP="005C721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0428">
        <w:rPr>
          <w:rFonts w:ascii="Times New Roman" w:hAnsi="Times New Roman"/>
          <w:color w:val="000000"/>
          <w:sz w:val="24"/>
          <w:szCs w:val="24"/>
        </w:rPr>
        <w:t xml:space="preserve">Gabinete da Presidência da Câmara Municipal de Vereadores de Renascença, </w:t>
      </w:r>
      <w:r w:rsidR="00987407">
        <w:rPr>
          <w:rFonts w:ascii="Times New Roman" w:hAnsi="Times New Roman"/>
          <w:color w:val="000000"/>
          <w:sz w:val="24"/>
          <w:szCs w:val="24"/>
        </w:rPr>
        <w:t xml:space="preserve">Estado do Paraná, </w:t>
      </w:r>
      <w:r w:rsidRPr="00A30428">
        <w:rPr>
          <w:rFonts w:ascii="Times New Roman" w:hAnsi="Times New Roman"/>
          <w:color w:val="000000"/>
          <w:sz w:val="24"/>
          <w:szCs w:val="24"/>
        </w:rPr>
        <w:t xml:space="preserve">aos </w:t>
      </w:r>
      <w:r w:rsidR="00987407">
        <w:rPr>
          <w:rFonts w:ascii="Times New Roman" w:hAnsi="Times New Roman"/>
          <w:color w:val="000000"/>
          <w:sz w:val="24"/>
          <w:szCs w:val="24"/>
        </w:rPr>
        <w:t>04 de abril de 2023.</w:t>
      </w:r>
    </w:p>
    <w:p w:rsidR="00841A1B" w:rsidRDefault="00841A1B" w:rsidP="005C721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87407" w:rsidRDefault="00987407" w:rsidP="005C721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C721A" w:rsidRPr="00B1094A" w:rsidRDefault="005C721A" w:rsidP="005C721A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721A" w:rsidRPr="00B1094A" w:rsidRDefault="005C721A" w:rsidP="005C721A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Vanderson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Rodrigo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Zanini</w:t>
      </w:r>
      <w:proofErr w:type="spellEnd"/>
    </w:p>
    <w:p w:rsidR="005C721A" w:rsidRPr="00B1094A" w:rsidRDefault="005C721A" w:rsidP="005C721A">
      <w:pPr>
        <w:suppressAutoHyphens/>
        <w:spacing w:after="0" w:line="240" w:lineRule="auto"/>
        <w:jc w:val="center"/>
        <w:rPr>
          <w:rFonts w:ascii="Times New Roman" w:hAnsi="Times New Roman"/>
        </w:rPr>
      </w:pPr>
      <w:r w:rsidRPr="00B1094A">
        <w:rPr>
          <w:rFonts w:ascii="Times New Roman" w:hAnsi="Times New Roman"/>
          <w:b/>
          <w:color w:val="000000"/>
          <w:sz w:val="24"/>
          <w:szCs w:val="24"/>
        </w:rPr>
        <w:t>Presidente</w:t>
      </w:r>
    </w:p>
    <w:p w:rsidR="00DF2CF2" w:rsidRDefault="00DF2CF2"/>
    <w:sectPr w:rsidR="00DF2CF2" w:rsidSect="00267CF4">
      <w:headerReference w:type="default" r:id="rId6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025" w:rsidRDefault="00103025">
      <w:pPr>
        <w:spacing w:after="0" w:line="240" w:lineRule="auto"/>
      </w:pPr>
      <w:r>
        <w:separator/>
      </w:r>
    </w:p>
  </w:endnote>
  <w:endnote w:type="continuationSeparator" w:id="0">
    <w:p w:rsidR="00103025" w:rsidRDefault="0010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025" w:rsidRDefault="00103025">
      <w:pPr>
        <w:spacing w:after="0" w:line="240" w:lineRule="auto"/>
      </w:pPr>
      <w:r>
        <w:separator/>
      </w:r>
    </w:p>
  </w:footnote>
  <w:footnote w:type="continuationSeparator" w:id="0">
    <w:p w:rsidR="00103025" w:rsidRDefault="00103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94A" w:rsidRDefault="005C721A">
    <w:pPr>
      <w:pStyle w:val="Cabealho"/>
    </w:pPr>
    <w:r>
      <w:rPr>
        <w:noProof/>
        <w:lang w:eastAsia="pt-BR"/>
      </w:rPr>
      <w:drawing>
        <wp:inline distT="0" distB="0" distL="0" distR="0">
          <wp:extent cx="5753100" cy="914400"/>
          <wp:effectExtent l="0" t="0" r="0" b="0"/>
          <wp:docPr id="1" name="Imagem 1" descr="Cabeçalho Câ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Câ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394A" w:rsidRDefault="0010302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21A"/>
    <w:rsid w:val="00004039"/>
    <w:rsid w:val="000B4AE2"/>
    <w:rsid w:val="00103025"/>
    <w:rsid w:val="00215241"/>
    <w:rsid w:val="00452F88"/>
    <w:rsid w:val="005A2DBE"/>
    <w:rsid w:val="005C721A"/>
    <w:rsid w:val="005F2A7C"/>
    <w:rsid w:val="007A3BE1"/>
    <w:rsid w:val="00807DE1"/>
    <w:rsid w:val="00841A1B"/>
    <w:rsid w:val="00961253"/>
    <w:rsid w:val="00987407"/>
    <w:rsid w:val="00A72A73"/>
    <w:rsid w:val="00C53EB7"/>
    <w:rsid w:val="00DF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21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C721A"/>
    <w:pPr>
      <w:ind w:left="34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5C721A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rsid w:val="005C72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721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21A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841A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41A1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21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C721A"/>
    <w:pPr>
      <w:ind w:left="34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5C721A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rsid w:val="005C72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721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2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3</cp:revision>
  <cp:lastPrinted>2023-04-04T11:39:00Z</cp:lastPrinted>
  <dcterms:created xsi:type="dcterms:W3CDTF">2023-04-04T11:38:00Z</dcterms:created>
  <dcterms:modified xsi:type="dcterms:W3CDTF">2023-04-04T12:12:00Z</dcterms:modified>
</cp:coreProperties>
</file>