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B" w:rsidRDefault="005478AB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FE13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005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61E85" w:rsidRDefault="006D64F7" w:rsidP="00CD32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6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626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6261C2">
        <w:rPr>
          <w:rFonts w:ascii="Times New Roman" w:hAnsi="Times New Roman" w:cs="Times New Roman"/>
          <w:sz w:val="24"/>
          <w:szCs w:val="24"/>
        </w:rPr>
        <w:t>q</w:t>
      </w:r>
      <w:r w:rsidR="00564075" w:rsidRPr="006261C2">
        <w:rPr>
          <w:rFonts w:ascii="Times New Roman" w:hAnsi="Times New Roman" w:cs="Times New Roman"/>
          <w:sz w:val="24"/>
          <w:szCs w:val="24"/>
        </w:rPr>
        <w:t xml:space="preserve">ue </w:t>
      </w:r>
      <w:r w:rsidR="00FE13FC" w:rsidRPr="006261C2">
        <w:rPr>
          <w:rFonts w:ascii="Times New Roman" w:hAnsi="Times New Roman" w:cs="Times New Roman"/>
          <w:sz w:val="24"/>
          <w:szCs w:val="24"/>
        </w:rPr>
        <w:t xml:space="preserve">a </w:t>
      </w:r>
      <w:r w:rsidR="00FE13FC" w:rsidRPr="00626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ANATEL – </w:t>
      </w:r>
      <w:r w:rsidR="00FE13FC" w:rsidRPr="006261C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AGÊNCIA NACIONAL DE TELECOMUNICAÇÕES, </w:t>
      </w:r>
      <w:r w:rsidR="00FE13FC" w:rsidRPr="006261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avalie e fiscalize os sinais das operadoras de celular com abrangência no município de Renascença-PR.</w:t>
      </w:r>
    </w:p>
    <w:p w:rsidR="006261C2" w:rsidRPr="006261C2" w:rsidRDefault="006261C2" w:rsidP="00CD32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Pr="006261C2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261C2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  <w:r w:rsidR="00FE13FC" w:rsidRPr="00626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3FC" w:rsidRPr="006261C2">
        <w:rPr>
          <w:rFonts w:ascii="Times New Roman" w:hAnsi="Times New Roman" w:cs="Times New Roman"/>
          <w:b w:val="0"/>
          <w:color w:val="000000"/>
          <w:sz w:val="24"/>
          <w:szCs w:val="24"/>
        </w:rPr>
        <w:t>As informações são pertinentes para atender o trabalho e função do vereador que subscreve e atendendo a inúmeras reclamações quanto a qualidade da prestação de serviços e sinal de algumas empresas de telefonia celular</w:t>
      </w:r>
      <w:r w:rsidR="00553877" w:rsidRPr="006261C2">
        <w:rPr>
          <w:rFonts w:ascii="Times New Roman" w:hAnsi="Times New Roman" w:cs="Times New Roman"/>
          <w:b w:val="0"/>
          <w:color w:val="000000"/>
          <w:sz w:val="24"/>
          <w:szCs w:val="24"/>
        </w:rPr>
        <w:t>, em particular a empresa de telefonia VIVO</w:t>
      </w:r>
      <w:r w:rsidR="007256FD">
        <w:rPr>
          <w:rFonts w:ascii="Times New Roman" w:hAnsi="Times New Roman" w:cs="Times New Roman"/>
          <w:b w:val="0"/>
          <w:color w:val="000000"/>
          <w:sz w:val="24"/>
          <w:szCs w:val="24"/>
        </w:rPr>
        <w:t>, a qual já foi encaminhado por essa Casa de Leis o R</w:t>
      </w:r>
      <w:r w:rsidR="00BC29DD">
        <w:rPr>
          <w:rFonts w:ascii="Times New Roman" w:hAnsi="Times New Roman" w:cs="Times New Roman"/>
          <w:b w:val="0"/>
          <w:color w:val="000000"/>
          <w:sz w:val="24"/>
          <w:szCs w:val="24"/>
        </w:rPr>
        <w:t>equerimento nº025/2022 e não obtivemos resposta</w:t>
      </w:r>
      <w:r w:rsidR="00FE13FC" w:rsidRPr="006261C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161E85" w:rsidRDefault="00161E85" w:rsidP="00161E85">
      <w:pPr>
        <w:rPr>
          <w:lang w:eastAsia="pt-BR"/>
        </w:rPr>
      </w:pPr>
    </w:p>
    <w:p w:rsidR="00161E85" w:rsidRPr="00161E85" w:rsidRDefault="00161E85" w:rsidP="00161E85">
      <w:pPr>
        <w:rPr>
          <w:lang w:eastAsia="pt-BR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553877">
        <w:rPr>
          <w:rFonts w:ascii="Times New Roman" w:hAnsi="Times New Roman" w:cs="Times New Roman"/>
          <w:b/>
          <w:sz w:val="24"/>
          <w:szCs w:val="24"/>
        </w:rPr>
        <w:t>10</w:t>
      </w:r>
      <w:r w:rsidR="0090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53877">
        <w:rPr>
          <w:rFonts w:ascii="Times New Roman" w:hAnsi="Times New Roman" w:cs="Times New Roman"/>
          <w:b/>
          <w:sz w:val="24"/>
          <w:szCs w:val="24"/>
        </w:rPr>
        <w:t>Abril</w:t>
      </w:r>
      <w:r w:rsidR="001C53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5478AB" w:rsidRPr="005478AB" w:rsidRDefault="005478AB" w:rsidP="005478AB">
      <w:pPr>
        <w:jc w:val="right"/>
        <w:rPr>
          <w:b/>
        </w:rPr>
      </w:pPr>
    </w:p>
    <w:p w:rsidR="005478AB" w:rsidRPr="000824A5" w:rsidRDefault="005478AB" w:rsidP="00626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24A5">
        <w:rPr>
          <w:rFonts w:ascii="Times New Roman" w:hAnsi="Times New Roman" w:cs="Times New Roman"/>
          <w:b/>
          <w:sz w:val="24"/>
          <w:szCs w:val="24"/>
        </w:rPr>
        <w:t>Everson</w:t>
      </w:r>
      <w:proofErr w:type="spellEnd"/>
      <w:r w:rsidRPr="000824A5">
        <w:rPr>
          <w:rFonts w:ascii="Times New Roman" w:hAnsi="Times New Roman" w:cs="Times New Roman"/>
          <w:b/>
          <w:sz w:val="24"/>
          <w:szCs w:val="24"/>
        </w:rPr>
        <w:t xml:space="preserve"> Antônio </w:t>
      </w:r>
      <w:proofErr w:type="spellStart"/>
      <w:r w:rsidRPr="000824A5">
        <w:rPr>
          <w:rFonts w:ascii="Times New Roman" w:hAnsi="Times New Roman" w:cs="Times New Roman"/>
          <w:b/>
          <w:sz w:val="24"/>
          <w:szCs w:val="24"/>
        </w:rPr>
        <w:t>Tedesco</w:t>
      </w:r>
      <w:proofErr w:type="spellEnd"/>
    </w:p>
    <w:p w:rsidR="006261C2" w:rsidRPr="000824A5" w:rsidRDefault="006261C2" w:rsidP="00626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4A5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:rsidR="00022690" w:rsidRDefault="00022690" w:rsidP="006261C2">
      <w:pPr>
        <w:jc w:val="center"/>
        <w:rPr>
          <w:b/>
        </w:rPr>
      </w:pPr>
    </w:p>
    <w:p w:rsidR="00022690" w:rsidRDefault="000824A5" w:rsidP="000226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022690">
        <w:rPr>
          <w:rFonts w:ascii="Times New Roman" w:hAnsi="Times New Roman" w:cs="Times New Roman"/>
          <w:b/>
          <w:sz w:val="24"/>
          <w:szCs w:val="24"/>
        </w:rPr>
        <w:t>Fabieli</w:t>
      </w:r>
      <w:proofErr w:type="spellEnd"/>
      <w:r w:rsidR="00022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2690"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  <w:r w:rsidR="0002269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Jonas Maria de Oliveira </w:t>
      </w:r>
      <w:r w:rsidR="00022690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26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Proponente</w:t>
      </w:r>
      <w:r w:rsidR="000226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2690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Proponente</w:t>
      </w:r>
      <w:r w:rsidR="00022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690" w:rsidRDefault="00022690" w:rsidP="00022690">
      <w:pPr>
        <w:rPr>
          <w:rFonts w:ascii="Times New Roman" w:hAnsi="Times New Roman" w:cs="Times New Roman"/>
          <w:b/>
          <w:sz w:val="24"/>
          <w:szCs w:val="24"/>
        </w:rPr>
      </w:pPr>
    </w:p>
    <w:p w:rsidR="00022690" w:rsidRDefault="000824A5" w:rsidP="00082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Beatriz Cozer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</w:p>
    <w:p w:rsidR="000824A5" w:rsidRPr="001A34E3" w:rsidRDefault="000824A5" w:rsidP="00082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Proponente</w:t>
      </w:r>
    </w:p>
    <w:p w:rsidR="005478AB" w:rsidRDefault="005478AB" w:rsidP="005478AB">
      <w:pPr>
        <w:jc w:val="both"/>
        <w:rPr>
          <w:b/>
          <w:sz w:val="24"/>
          <w:szCs w:val="24"/>
        </w:rPr>
      </w:pPr>
    </w:p>
    <w:p w:rsidR="005478AB" w:rsidRDefault="005478AB" w:rsidP="005478AB">
      <w:pPr>
        <w:rPr>
          <w:b/>
          <w:sz w:val="24"/>
          <w:szCs w:val="24"/>
        </w:rPr>
        <w:sectPr w:rsidR="005478AB" w:rsidSect="005478AB">
          <w:headerReference w:type="default" r:id="rId7"/>
          <w:type w:val="continuous"/>
          <w:pgSz w:w="11906" w:h="16838"/>
          <w:pgMar w:top="1814" w:right="1134" w:bottom="1134" w:left="1701" w:header="709" w:footer="709" w:gutter="0"/>
          <w:cols w:space="720"/>
        </w:sectPr>
      </w:pPr>
    </w:p>
    <w:p w:rsidR="005478AB" w:rsidRDefault="005478AB" w:rsidP="005478A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5478AB" w:rsidSect="005478AB">
      <w:headerReference w:type="default" r:id="rId8"/>
      <w:type w:val="continuous"/>
      <w:pgSz w:w="11906" w:h="16838"/>
      <w:pgMar w:top="181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8A" w:rsidRDefault="008C298A" w:rsidP="0085580D">
      <w:pPr>
        <w:spacing w:after="0" w:line="240" w:lineRule="auto"/>
      </w:pPr>
      <w:r>
        <w:separator/>
      </w:r>
    </w:p>
  </w:endnote>
  <w:endnote w:type="continuationSeparator" w:id="0">
    <w:p w:rsidR="008C298A" w:rsidRDefault="008C298A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8A" w:rsidRDefault="008C298A" w:rsidP="0085580D">
      <w:pPr>
        <w:spacing w:after="0" w:line="240" w:lineRule="auto"/>
      </w:pPr>
      <w:r>
        <w:separator/>
      </w:r>
    </w:p>
  </w:footnote>
  <w:footnote w:type="continuationSeparator" w:id="0">
    <w:p w:rsidR="008C298A" w:rsidRDefault="008C298A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B" w:rsidRDefault="005478AB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22690"/>
    <w:rsid w:val="00022F48"/>
    <w:rsid w:val="000509A9"/>
    <w:rsid w:val="00060176"/>
    <w:rsid w:val="000655F5"/>
    <w:rsid w:val="000824A5"/>
    <w:rsid w:val="00090062"/>
    <w:rsid w:val="0009057A"/>
    <w:rsid w:val="000A20FA"/>
    <w:rsid w:val="000C5F48"/>
    <w:rsid w:val="000C6530"/>
    <w:rsid w:val="00105629"/>
    <w:rsid w:val="00161E85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53EF"/>
    <w:rsid w:val="001F2183"/>
    <w:rsid w:val="00203A71"/>
    <w:rsid w:val="002051C5"/>
    <w:rsid w:val="00225B71"/>
    <w:rsid w:val="00291A9A"/>
    <w:rsid w:val="00293A9F"/>
    <w:rsid w:val="00293CA4"/>
    <w:rsid w:val="002A3DEB"/>
    <w:rsid w:val="002B3379"/>
    <w:rsid w:val="002B55B5"/>
    <w:rsid w:val="002B67B8"/>
    <w:rsid w:val="002C67C4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D2ECB"/>
    <w:rsid w:val="00403DC1"/>
    <w:rsid w:val="0042701C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478AB"/>
    <w:rsid w:val="00552FBA"/>
    <w:rsid w:val="00553877"/>
    <w:rsid w:val="00554FA1"/>
    <w:rsid w:val="00564075"/>
    <w:rsid w:val="00570543"/>
    <w:rsid w:val="0059618B"/>
    <w:rsid w:val="005979EC"/>
    <w:rsid w:val="005A7243"/>
    <w:rsid w:val="005C487B"/>
    <w:rsid w:val="005F3FDD"/>
    <w:rsid w:val="005F53B6"/>
    <w:rsid w:val="006261C2"/>
    <w:rsid w:val="00644675"/>
    <w:rsid w:val="00685B8D"/>
    <w:rsid w:val="006C3482"/>
    <w:rsid w:val="006C6CF0"/>
    <w:rsid w:val="006D64F7"/>
    <w:rsid w:val="006E157A"/>
    <w:rsid w:val="007256FD"/>
    <w:rsid w:val="007468F4"/>
    <w:rsid w:val="00762D61"/>
    <w:rsid w:val="007653FC"/>
    <w:rsid w:val="007759A0"/>
    <w:rsid w:val="00790878"/>
    <w:rsid w:val="007F5C37"/>
    <w:rsid w:val="008030AB"/>
    <w:rsid w:val="0085580D"/>
    <w:rsid w:val="008840C9"/>
    <w:rsid w:val="00892D58"/>
    <w:rsid w:val="008C298A"/>
    <w:rsid w:val="008E6F7D"/>
    <w:rsid w:val="008F4760"/>
    <w:rsid w:val="0090406E"/>
    <w:rsid w:val="00907797"/>
    <w:rsid w:val="00915D20"/>
    <w:rsid w:val="00923E07"/>
    <w:rsid w:val="009A375B"/>
    <w:rsid w:val="009A5AC8"/>
    <w:rsid w:val="009C067E"/>
    <w:rsid w:val="009C3647"/>
    <w:rsid w:val="00A04B36"/>
    <w:rsid w:val="00A15671"/>
    <w:rsid w:val="00A47EB9"/>
    <w:rsid w:val="00A640AC"/>
    <w:rsid w:val="00A74231"/>
    <w:rsid w:val="00A82700"/>
    <w:rsid w:val="00A85F98"/>
    <w:rsid w:val="00AB403D"/>
    <w:rsid w:val="00B03C3E"/>
    <w:rsid w:val="00B20BB3"/>
    <w:rsid w:val="00B25DBD"/>
    <w:rsid w:val="00B43311"/>
    <w:rsid w:val="00BC29DD"/>
    <w:rsid w:val="00BD499F"/>
    <w:rsid w:val="00BD5FA3"/>
    <w:rsid w:val="00C00FFF"/>
    <w:rsid w:val="00C24896"/>
    <w:rsid w:val="00C373D4"/>
    <w:rsid w:val="00C55BA8"/>
    <w:rsid w:val="00C74E51"/>
    <w:rsid w:val="00CD325F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72CDF"/>
    <w:rsid w:val="00EA3685"/>
    <w:rsid w:val="00EB2032"/>
    <w:rsid w:val="00EC1A35"/>
    <w:rsid w:val="00EF470E"/>
    <w:rsid w:val="00F04F8E"/>
    <w:rsid w:val="00F120F2"/>
    <w:rsid w:val="00F12839"/>
    <w:rsid w:val="00F16AFF"/>
    <w:rsid w:val="00F47792"/>
    <w:rsid w:val="00F807EA"/>
    <w:rsid w:val="00F83C31"/>
    <w:rsid w:val="00F90BEE"/>
    <w:rsid w:val="00F920AD"/>
    <w:rsid w:val="00FA050A"/>
    <w:rsid w:val="00FA1CE3"/>
    <w:rsid w:val="00FB3244"/>
    <w:rsid w:val="00FC7B5F"/>
    <w:rsid w:val="00FD0DFC"/>
    <w:rsid w:val="00F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752D0-3FA0-457E-BAA8-EABFF645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159</cp:revision>
  <cp:lastPrinted>2023-04-11T14:01:00Z</cp:lastPrinted>
  <dcterms:created xsi:type="dcterms:W3CDTF">2018-05-22T18:37:00Z</dcterms:created>
  <dcterms:modified xsi:type="dcterms:W3CDTF">2023-04-11T14:04:00Z</dcterms:modified>
</cp:coreProperties>
</file>